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3D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Upper Intermediate IDENTITY B2, Oxford di Carla Leonard.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30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Ascoltare e comprendere conversazioni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Capire e riportare racconti, anche con opinioni personali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Formulare ipotesi realizzabili e non nel presente e nel passato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Seguire una trasmissione radiofonica o televisiva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Leggere articoli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 linguaggio articolato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Spiegare la trama di storie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Scambiare punti di vista personali su argomenti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Descrivere opinioni, progetti, azioni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Scrivere lettere personali esprimendo sentimenti ed opinioni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Stendere articoli o avvenimenti su argomenti di civilt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39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s-ES_tradnl"/>
              </w:rPr>
              <w:t>MODULO 1</w:t>
            </w:r>
            <w:r>
              <w:rPr>
                <w:rtl w:val="0"/>
                <w:lang w:val="it-IT"/>
              </w:rPr>
              <w:t xml:space="preserve"> </w:t>
            </w:r>
            <w:r>
              <w:rPr>
                <w:rtl w:val="0"/>
              </w:rPr>
              <w:t>UNIT 0-1-2</w:t>
            </w:r>
          </w:p>
          <w:p>
            <w:pPr>
              <w:pStyle w:val="Normal.0"/>
            </w:pPr>
            <w:r>
              <w:rPr>
                <w:rtl w:val="0"/>
                <w:lang w:val="en-US"/>
              </w:rPr>
              <w:t>Present Simple and Continuous, Past Simple ,Past</w:t>
            </w:r>
            <w:r>
              <w:rPr>
                <w:rtl w:val="0"/>
                <w:lang w:val="it-IT"/>
              </w:rPr>
              <w:t xml:space="preserve"> </w:t>
            </w:r>
            <w:r>
              <w:rPr>
                <w:rtl w:val="0"/>
                <w:lang w:val="en-US"/>
              </w:rPr>
              <w:t>Continuous,reflexive pronouns and each other, collocations</w:t>
            </w:r>
            <w:r>
              <w:rPr>
                <w:rtl w:val="0"/>
                <w:lang w:val="it-IT"/>
              </w:rPr>
              <w:t xml:space="preserve"> </w:t>
            </w:r>
            <w:r>
              <w:rPr>
                <w:rtl w:val="0"/>
                <w:lang w:val="en-US"/>
              </w:rPr>
              <w:t>with do/have/make/play, phrasal verbs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tl w:val="0"/>
                <w:lang w:val="en-US"/>
              </w:rPr>
              <w:t>Present perfect, Present perfect vs continuous, adverbs, for,</w:t>
            </w:r>
            <w:r>
              <w:rPr>
                <w:rtl w:val="0"/>
                <w:lang w:val="it-IT"/>
              </w:rPr>
              <w:t xml:space="preserve"> </w:t>
            </w:r>
            <w:r>
              <w:rPr>
                <w:rtl w:val="0"/>
                <w:lang w:val="en-US"/>
              </w:rPr>
              <w:t>since,Past simple vs perfect, past perfect continuous, used</w:t>
            </w:r>
            <w:r>
              <w:rPr>
                <w:rtl w:val="0"/>
                <w:lang w:val="it-IT"/>
              </w:rPr>
              <w:t xml:space="preserve"> </w:t>
            </w:r>
            <w:r>
              <w:rPr>
                <w:rtl w:val="0"/>
                <w:lang w:val="en-US"/>
              </w:rPr>
              <w:t>to, would, be used to, get used to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MODULO 2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UNIT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3,4,civic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education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Future forms, future time clauses, future continuous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Modal verbs: ability, permission, advice, obligation,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prohibition, possibility, certainty,probability, modal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perfects.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Civic education: human rights and activists,Rosa Parks,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Martin Luther King, Segregation in the USA,George Floyd</w:t>
            </w:r>
          </w:p>
          <w:p>
            <w:pPr>
              <w:pStyle w:val="Normal.0"/>
            </w:pPr>
            <w:r>
              <w:rPr>
                <w:rStyle w:val="Nessuno"/>
                <w:shd w:val="nil" w:color="auto" w:fill="auto"/>
                <w:lang w:val="it-IT"/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24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Lezione frontale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collettiva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reciproca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a coppie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di gruppo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Discussione guidata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Role playing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testo, appunti e schede su Classroom, audio e video sulla LIM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8/06/2026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essuno"/>
          <w:rFonts w:ascii="Apple Chancery" w:hAnsi="Apple Chancery"/>
          <w:rtl w:val="0"/>
          <w:lang w:val="it-IT"/>
        </w:rPr>
        <w:t>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