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30C8B36" w:rsidR="007F6443" w:rsidRPr="00D12055" w:rsidRDefault="00536AFC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6E1E9DAE" w:rsidR="007F6443" w:rsidRPr="00D12055" w:rsidRDefault="00536AFC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FABRIZIO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337A59D3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536AFC">
              <w:rPr>
                <w:rFonts w:cs="Calibri"/>
                <w:i w:val="0"/>
                <w:iCs w:val="0"/>
                <w:color w:val="000000"/>
              </w:rPr>
              <w:t xml:space="preserve"> 1 C</w:t>
            </w:r>
          </w:p>
        </w:tc>
      </w:tr>
    </w:tbl>
    <w:p w14:paraId="770B9358" w14:textId="77777777" w:rsidR="003A1F14" w:rsidRPr="00536AFC" w:rsidRDefault="004318F0">
      <w:pPr>
        <w:pStyle w:val="Standard"/>
        <w:spacing w:after="200" w:line="276" w:lineRule="auto"/>
        <w:ind w:right="72"/>
        <w:jc w:val="center"/>
        <w:rPr>
          <w:lang w:val="en-GB"/>
        </w:rPr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proofErr w:type="gramStart"/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</w:t>
      </w:r>
      <w:proofErr w:type="gramEnd"/>
      <w:r>
        <w:rPr>
          <w:rFonts w:ascii="Arial Narrow" w:eastAsia="Calibri" w:hAnsi="Arial Narrow" w:cs="Arial Narrow"/>
          <w:b/>
          <w:sz w:val="22"/>
          <w:u w:val="single"/>
        </w:rPr>
        <w:t xml:space="preserve"> L B A</w:t>
      </w:r>
      <w:proofErr w:type="gramStart"/>
      <w:r>
        <w:rPr>
          <w:rFonts w:ascii="Arial Narrow" w:eastAsia="Calibri" w:hAnsi="Arial Narrow" w:cs="Arial Narrow"/>
          <w:b/>
          <w:sz w:val="22"/>
        </w:rPr>
        <w:t xml:space="preserve">   (CN)   </w:t>
      </w:r>
      <w:proofErr w:type="gramEnd"/>
      <w:r>
        <w:rPr>
          <w:rFonts w:ascii="Arial Narrow" w:eastAsia="Calibri" w:hAnsi="Arial Narrow" w:cs="Arial Narrow"/>
          <w:b/>
          <w:sz w:val="22"/>
        </w:rPr>
        <w:t xml:space="preserve">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Pr="00536AFC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AC578F">
              <w:rPr>
                <w:rFonts w:cs="Calibri"/>
              </w:rPr>
              <w:t>Deascuola</w:t>
            </w:r>
            <w:proofErr w:type="spellEnd"/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0B7BA5AA" w14:textId="5F99C833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1EC5949C" w14:textId="1439E10F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 proprio corpo e della sua funzionalità in relazione alla specificità della disciplina. - Miglioramento delle Capacità Coordinative e delle Capacità Organico – Muscolari. </w:t>
            </w:r>
          </w:p>
          <w:p w14:paraId="1CE2FA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Sperimentare la pratica delle principali attività motorie, privilegiando la componente educativa nel </w:t>
            </w:r>
          </w:p>
          <w:p w14:paraId="4A9E41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confronto tra pari. </w:t>
            </w:r>
          </w:p>
          <w:p w14:paraId="3431474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Acquisire il senso di responsabilità e del limite nelle attività praticate. </w:t>
            </w:r>
          </w:p>
          <w:p w14:paraId="6188BFF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dei principi di base sulla sicurezza a scuola, a casa, nel muoversi in palestra, su </w:t>
            </w:r>
          </w:p>
          <w:p w14:paraId="563A528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strada e in ambiente naturale. (Educazione Civica) </w:t>
            </w:r>
          </w:p>
          <w:p w14:paraId="167C19E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Favorire la pratica delle attività in ambiente naturale quale occasione per sperimentare il </w:t>
            </w:r>
          </w:p>
          <w:p w14:paraId="31FA49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movimento in contesti diversificati. (Educazione Civica)</w:t>
            </w:r>
          </w:p>
          <w:p w14:paraId="69ECF3C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Promuovere il diritto alla salute e al benessere della persona. (Educazione Civica)</w:t>
            </w:r>
          </w:p>
          <w:p w14:paraId="425080F1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B1DAFF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B13088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56F761E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50F6842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0132B33" w14:textId="5EEFBB7E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lastRenderedPageBreak/>
              <w:t>OBIETTIVI</w:t>
            </w:r>
            <w:r>
              <w:rPr>
                <w:rFonts w:cs="Calibri"/>
              </w:rPr>
              <w:t xml:space="preserve"> DISCIPLINARI</w:t>
            </w:r>
          </w:p>
          <w:p w14:paraId="3A6D164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05FB5D1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organico - muscolari</w:t>
            </w:r>
          </w:p>
          <w:p w14:paraId="172FB611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Raggiungere globalmente il livello di sufficienza determinato, per ogni capacità condizionale, </w:t>
            </w:r>
          </w:p>
          <w:p w14:paraId="1C687B2D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dalle fasce valutative delle tabelle dei test. </w:t>
            </w:r>
          </w:p>
          <w:p w14:paraId="6F4A2E6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</w:t>
            </w:r>
          </w:p>
          <w:p w14:paraId="0BE258E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coordinative</w:t>
            </w:r>
          </w:p>
          <w:p w14:paraId="0579F7D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individuali</w:t>
            </w:r>
          </w:p>
          <w:p w14:paraId="33254C4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Abilità motorie specifiche primarie sviluppabili singolarmente. </w:t>
            </w:r>
          </w:p>
          <w:p w14:paraId="38ECAFA4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Saper utilizzare i gesti tecnici specifici, appresi nelle diverse attività, secondo le caratteristiche</w:t>
            </w:r>
          </w:p>
          <w:p w14:paraId="6B1AEA9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personali. </w:t>
            </w:r>
          </w:p>
          <w:p w14:paraId="02A760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delle specialità proposte.          </w:t>
            </w:r>
          </w:p>
          <w:p w14:paraId="6A2181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di squadra</w:t>
            </w:r>
          </w:p>
          <w:p w14:paraId="227C8A8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Abilità motorie specifiche primarie individuali sullo spostamento senza e con la palla.</w:t>
            </w:r>
          </w:p>
          <w:p w14:paraId="1EDC639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 eseguire i fondamentali individuali dei diversi giochi proposti, in modo adeguato alle  </w:t>
            </w:r>
          </w:p>
          <w:p w14:paraId="07E4A6C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caratteristiche personali ed alle finalità dei fondamentali stessi.  </w:t>
            </w:r>
          </w:p>
          <w:p w14:paraId="69DF698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e delle principali regole dei giochi sportivi proposti. </w:t>
            </w:r>
          </w:p>
          <w:p w14:paraId="053E8BC8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B853027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EDUCAZIONE CIVICA</w:t>
            </w:r>
          </w:p>
          <w:p w14:paraId="4F95205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073B3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Educazione alla salute</w:t>
            </w:r>
          </w:p>
          <w:p w14:paraId="5B78A0D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Sapere riconoscere i concetti base degli argomenti programmati e trattati. </w:t>
            </w:r>
          </w:p>
          <w:p w14:paraId="3DBF91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                                    </w:t>
            </w:r>
          </w:p>
          <w:p w14:paraId="79315E3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COMPETENZE CHIAVE</w:t>
            </w:r>
          </w:p>
          <w:p w14:paraId="75F828E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C46770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Percezione di sé e completamento dello sviluppo funzionale delle Capacità Motorie </w:t>
            </w:r>
            <w:proofErr w:type="gramStart"/>
            <w:r w:rsidRPr="004E42FA">
              <w:rPr>
                <w:rFonts w:cs="Calibri"/>
              </w:rPr>
              <w:t>e</w:t>
            </w:r>
            <w:proofErr w:type="gramEnd"/>
            <w:r w:rsidRPr="004E42FA">
              <w:rPr>
                <w:rFonts w:cs="Calibri"/>
              </w:rPr>
              <w:t xml:space="preserve"> Espressive. - Lo Sport, le Regole, il Fair Play.</w:t>
            </w:r>
          </w:p>
          <w:p w14:paraId="4651B95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Salute, benessere, sicurezza e prevenzione. </w:t>
            </w:r>
          </w:p>
          <w:p w14:paraId="483FF80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Relazione con l’ambiente naturale e tecnologico. </w:t>
            </w:r>
          </w:p>
          <w:p w14:paraId="6F436DC8" w14:textId="5428CDB9" w:rsidR="00EA1AAC" w:rsidRPr="00D12055" w:rsidRDefault="004E42FA" w:rsidP="00593708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La motivazione.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51B2838A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 basso sul posto ed in leggero avanzamento</w:t>
            </w:r>
          </w:p>
          <w:p w14:paraId="513F076D" w14:textId="486D17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 sul posto ed in avanzamento</w:t>
            </w:r>
          </w:p>
          <w:p w14:paraId="7A0CBABC" w14:textId="1C3BD44A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 indietro, laterale ed incrociato</w:t>
            </w:r>
          </w:p>
          <w:p w14:paraId="5564ABD7" w14:textId="3E4BD1A8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 -------&gt; corsa circolare</w:t>
            </w:r>
          </w:p>
          <w:p w14:paraId="12214687" w14:textId="7DB6EB66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</w:r>
            <w:proofErr w:type="gramStart"/>
            <w:r w:rsidRPr="003C325F">
              <w:rPr>
                <w:rFonts w:cs="Calibri"/>
              </w:rPr>
              <w:t>da in</w:t>
            </w:r>
            <w:proofErr w:type="gramEnd"/>
            <w:r w:rsidRPr="003C325F">
              <w:rPr>
                <w:rFonts w:cs="Calibri"/>
              </w:rPr>
              <w:t xml:space="preserve">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</w:t>
            </w:r>
            <w:proofErr w:type="spellStart"/>
            <w:r w:rsidRPr="003C325F">
              <w:rPr>
                <w:rFonts w:cs="Calibri"/>
              </w:rPr>
              <w:t>sottonumero</w:t>
            </w:r>
            <w:proofErr w:type="spellEnd"/>
            <w:r w:rsidRPr="003C325F">
              <w:rPr>
                <w:rFonts w:cs="Calibri"/>
              </w:rPr>
              <w:t xml:space="preserve"> in campi ristretti :1 c </w:t>
            </w:r>
            <w:proofErr w:type="gramStart"/>
            <w:r w:rsidRPr="003C325F">
              <w:rPr>
                <w:rFonts w:cs="Calibri"/>
              </w:rPr>
              <w:t>1  -</w:t>
            </w:r>
            <w:proofErr w:type="gramEnd"/>
            <w:r w:rsidRPr="003C325F">
              <w:rPr>
                <w:rFonts w:cs="Calibri"/>
              </w:rPr>
              <w:t xml:space="preserve">  2 c 2   </w:t>
            </w:r>
            <w:proofErr w:type="gramStart"/>
            <w:r w:rsidRPr="003C325F">
              <w:rPr>
                <w:rFonts w:cs="Calibri"/>
              </w:rPr>
              <w:t>-  3</w:t>
            </w:r>
            <w:proofErr w:type="gramEnd"/>
            <w:r w:rsidRPr="003C325F">
              <w:rPr>
                <w:rFonts w:cs="Calibri"/>
              </w:rPr>
              <w:t xml:space="preserve"> c </w:t>
            </w:r>
            <w:proofErr w:type="gramStart"/>
            <w:r w:rsidRPr="003C325F">
              <w:rPr>
                <w:rFonts w:cs="Calibri"/>
              </w:rPr>
              <w:t>3  -</w:t>
            </w:r>
            <w:proofErr w:type="gramEnd"/>
            <w:r w:rsidRPr="003C325F">
              <w:rPr>
                <w:rFonts w:cs="Calibri"/>
              </w:rPr>
              <w:t xml:space="preserve">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</w:t>
            </w:r>
            <w:proofErr w:type="spellStart"/>
            <w:r w:rsidRPr="003C325F">
              <w:rPr>
                <w:rFonts w:cs="Calibri"/>
              </w:rPr>
              <w:t>sottonumero</w:t>
            </w:r>
            <w:proofErr w:type="spellEnd"/>
            <w:r w:rsidRPr="003C325F">
              <w:rPr>
                <w:rFonts w:cs="Calibri"/>
              </w:rPr>
              <w:t xml:space="preserve">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89A855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5A95C023" w14:textId="4074FB0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3DF8E179" w14:textId="62CE539E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0FEEA1DF" w14:textId="6F0D88D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50C4A35B" w14:textId="7546B36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22BBAE81" w14:textId="345CA16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Simulazione di </w:t>
            </w:r>
            <w:proofErr w:type="gramStart"/>
            <w:r w:rsidRPr="004E42FA">
              <w:rPr>
                <w:rFonts w:cs="Calibri"/>
                <w:b/>
              </w:rPr>
              <w:t xml:space="preserve">casi:  </w:t>
            </w:r>
            <w:proofErr w:type="spellStart"/>
            <w:r w:rsidRPr="004E42FA">
              <w:rPr>
                <w:rFonts w:cs="Calibri"/>
                <w:b/>
              </w:rPr>
              <w:t>problem</w:t>
            </w:r>
            <w:proofErr w:type="spellEnd"/>
            <w:proofErr w:type="gramEnd"/>
            <w:r w:rsidRPr="004E42FA">
              <w:rPr>
                <w:rFonts w:cs="Calibri"/>
                <w:b/>
              </w:rPr>
              <w:t xml:space="preserve"> </w:t>
            </w:r>
            <w:proofErr w:type="spellStart"/>
            <w:r w:rsidRPr="004E42FA">
              <w:rPr>
                <w:rFonts w:cs="Calibri"/>
                <w:b/>
              </w:rPr>
              <w:t>posing</w:t>
            </w:r>
            <w:proofErr w:type="spellEnd"/>
            <w:r w:rsidRPr="004E42FA">
              <w:rPr>
                <w:rFonts w:cs="Calibri"/>
                <w:b/>
              </w:rPr>
              <w:t>/</w:t>
            </w:r>
            <w:proofErr w:type="spellStart"/>
            <w:r w:rsidRPr="004E42FA">
              <w:rPr>
                <w:rFonts w:cs="Calibri"/>
                <w:b/>
              </w:rPr>
              <w:t>problem</w:t>
            </w:r>
            <w:proofErr w:type="spellEnd"/>
            <w:r w:rsidRPr="004E42FA">
              <w:rPr>
                <w:rFonts w:cs="Calibri"/>
                <w:b/>
              </w:rPr>
              <w:t xml:space="preserve"> solving</w:t>
            </w:r>
          </w:p>
          <w:p w14:paraId="1522598A" w14:textId="60A7B39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61D1D255" w14:textId="1CA0BDC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497EE07E" w14:textId="5D9C8D8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237724E8" w14:textId="59EE238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2CCF97AC" w14:textId="1FD691D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32FA6E96" w14:textId="05A5D91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4C7146CF" w14:textId="46864E73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0B656A1" w14:textId="297C7EBA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5E2639C0" w14:textId="28165D18" w:rsidR="004E42FA" w:rsidRPr="00536AFC" w:rsidRDefault="004E42FA" w:rsidP="004E42FA">
            <w:pPr>
              <w:autoSpaceDE w:val="0"/>
              <w:adjustRightInd w:val="0"/>
              <w:rPr>
                <w:rFonts w:cs="Calibri"/>
                <w:b/>
                <w:lang w:val="en-GB"/>
              </w:rPr>
            </w:pPr>
            <w:r w:rsidRPr="00536AFC">
              <w:rPr>
                <w:rFonts w:cs="Calibri"/>
                <w:b/>
                <w:lang w:val="en-GB"/>
              </w:rPr>
              <w:t>Flipped classroom</w:t>
            </w:r>
          </w:p>
          <w:p w14:paraId="7B825DBA" w14:textId="7CFE2C0B" w:rsidR="004E42FA" w:rsidRPr="00536AFC" w:rsidRDefault="004E42FA" w:rsidP="004E42FA">
            <w:pPr>
              <w:autoSpaceDE w:val="0"/>
              <w:adjustRightInd w:val="0"/>
              <w:rPr>
                <w:rFonts w:cs="Calibri"/>
                <w:b/>
                <w:lang w:val="en-GB"/>
              </w:rPr>
            </w:pPr>
            <w:r w:rsidRPr="00536AFC">
              <w:rPr>
                <w:rFonts w:cs="Calibri"/>
                <w:b/>
                <w:lang w:val="en-GB"/>
              </w:rPr>
              <w:t>Peer tutoring e peer teaching</w:t>
            </w:r>
          </w:p>
          <w:p w14:paraId="5352A6C0" w14:textId="3DECA96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24D3E918" w14:textId="3B2B43D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70A21349" w14:textId="05D7234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14CAC1FF" w14:textId="2971BBF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41810B75" w14:textId="0B4452F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0EA16DB6" w14:textId="572F809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61FA894D" w14:textId="5465A0F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637232ED" w14:textId="59DCD15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2F1893C7" w14:textId="0758A80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5CE9FF6D" w14:textId="3E1E749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17F8D30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3FC4E35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7F51C5E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F235968" w14:textId="1977604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0A29E717" w14:textId="13B4E02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04931E06" w14:textId="1D071A2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1AF3764B" w14:textId="3482D43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090DD1DF" w14:textId="1A13DC2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72391B72" w14:textId="06F0C6E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13DED08A" w14:textId="5E0AD7B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5F2F5CD" w14:textId="61018A5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CBF963D" w14:textId="13256B8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</w:t>
            </w:r>
            <w:proofErr w:type="spellStart"/>
            <w:r w:rsidRPr="004E42FA">
              <w:rPr>
                <w:rFonts w:cs="Calibri"/>
                <w:b/>
              </w:rPr>
              <w:t>smartpen</w:t>
            </w:r>
            <w:proofErr w:type="spellEnd"/>
            <w:r w:rsidRPr="004E42FA">
              <w:rPr>
                <w:rFonts w:cs="Calibri"/>
                <w:b/>
              </w:rPr>
              <w:t>, webcam</w:t>
            </w:r>
            <w:proofErr w:type="gramStart"/>
            <w:r w:rsidRPr="004E42FA">
              <w:rPr>
                <w:rFonts w:cs="Calibri"/>
                <w:b/>
              </w:rPr>
              <w:t xml:space="preserve"> ..</w:t>
            </w:r>
            <w:proofErr w:type="gramEnd"/>
            <w:r w:rsidRPr="004E42FA">
              <w:rPr>
                <w:rFonts w:cs="Calibri"/>
                <w:b/>
              </w:rPr>
              <w:t xml:space="preserve"> </w:t>
            </w:r>
          </w:p>
          <w:p w14:paraId="4CF35F00" w14:textId="1D99C7F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2F906FB9" w14:textId="2F985C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Aule disciplinari (compresa palestra)</w:t>
            </w:r>
          </w:p>
          <w:p w14:paraId="531AD530" w14:textId="03201B0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47716921" w14:textId="01B8735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3F3E9C36" w14:textId="1C2DAE1F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1F7D99C0" w:rsidR="00AA1F1B" w:rsidRPr="00AA1F1B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0ED30D51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</w:t>
      </w:r>
      <w:r w:rsidR="00294298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________________                                                                                                           Firma del docente __________</w:t>
      </w:r>
      <w:r w:rsidR="00536AFC">
        <w:rPr>
          <w:rFonts w:cs="Calibri"/>
          <w:color w:val="000000"/>
        </w:rPr>
        <w:t>FABRIZIO GATTO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8613" w14:textId="77777777" w:rsidR="0076254E" w:rsidRDefault="0076254E">
      <w:r>
        <w:separator/>
      </w:r>
    </w:p>
  </w:endnote>
  <w:endnote w:type="continuationSeparator" w:id="0">
    <w:p w14:paraId="76000469" w14:textId="77777777" w:rsidR="0076254E" w:rsidRDefault="0076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49726" w14:textId="77777777" w:rsidR="0076254E" w:rsidRDefault="0076254E">
      <w:r>
        <w:rPr>
          <w:color w:val="000000"/>
        </w:rPr>
        <w:separator/>
      </w:r>
    </w:p>
  </w:footnote>
  <w:footnote w:type="continuationSeparator" w:id="0">
    <w:p w14:paraId="04910468" w14:textId="77777777" w:rsidR="0076254E" w:rsidRDefault="00762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94298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969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42FA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36AFC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6254E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C1535"/>
    <w:rsid w:val="009C4146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519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Fabrizio Gatto</cp:lastModifiedBy>
  <cp:revision>2</cp:revision>
  <cp:lastPrinted>2024-09-18T12:55:00Z</cp:lastPrinted>
  <dcterms:created xsi:type="dcterms:W3CDTF">2026-06-04T07:28:00Z</dcterms:created>
  <dcterms:modified xsi:type="dcterms:W3CDTF">2026-06-04T07:28:00Z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